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267DB9C0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075043">
        <w:rPr>
          <w:rFonts w:ascii="Comic Sans MS" w:hAnsi="Comic Sans MS"/>
          <w:color w:val="FFFF00"/>
          <w:sz w:val="44"/>
          <w:szCs w:val="44"/>
        </w:rPr>
        <w:t>Tuesday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5126F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075043">
        <w:rPr>
          <w:rFonts w:ascii="Comic Sans MS" w:hAnsi="Comic Sans MS"/>
          <w:color w:val="FFFF00"/>
          <w:sz w:val="44"/>
          <w:szCs w:val="44"/>
        </w:rPr>
        <w:t>19</w:t>
      </w:r>
      <w:bookmarkStart w:id="0" w:name="_GoBack"/>
      <w:bookmarkEnd w:id="0"/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0232F48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my </w:t>
      </w:r>
      <w:r w:rsidR="004E0FD6">
        <w:rPr>
          <w:rFonts w:ascii="Comic Sans MS" w:hAnsi="Comic Sans MS"/>
          <w:color w:val="FFFF00"/>
          <w:sz w:val="44"/>
          <w:szCs w:val="44"/>
        </w:rPr>
        <w:t>respiratory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A52E924" w14:textId="2E322E2B" w:rsidR="00462E9E" w:rsidRDefault="0068429B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E0FD6">
        <w:rPr>
          <w:rFonts w:ascii="Comic Sans MS" w:hAnsi="Comic Sans MS"/>
          <w:color w:val="FFFF00"/>
          <w:sz w:val="44"/>
          <w:szCs w:val="44"/>
        </w:rPr>
        <w:t>Journal Entry 4: List 2 problems you feel are the most difficult at this age…</w:t>
      </w:r>
    </w:p>
    <w:p w14:paraId="56220308" w14:textId="550E5F11" w:rsidR="004E0FD6" w:rsidRDefault="004E0FD6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Respiratory Diagram – Diagram Test on Thursday</w:t>
      </w:r>
    </w:p>
    <w:p w14:paraId="25A56487" w14:textId="7E2990A4" w:rsidR="004E0FD6" w:rsidRDefault="004E0FD6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the Monday after Spring Break</w:t>
      </w:r>
    </w:p>
    <w:p w14:paraId="2361E8B8" w14:textId="1B9ECD74" w:rsidR="004E0FD6" w:rsidRDefault="004E0FD6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the Wednesday after Spring Break</w:t>
      </w: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Company>EVSC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2019-03-18T12:49:00Z</dcterms:created>
  <dcterms:modified xsi:type="dcterms:W3CDTF">2019-03-18T12:49:00Z</dcterms:modified>
</cp:coreProperties>
</file>